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A5A9" w14:textId="5D5B8356" w:rsidR="00917367" w:rsidRPr="00917367" w:rsidRDefault="00917367" w:rsidP="00917367">
      <w:pPr>
        <w:rPr>
          <w:rFonts w:ascii="Arial" w:hAnsi="Arial" w:cs="Arial"/>
          <w:i/>
          <w:sz w:val="22"/>
          <w:szCs w:val="22"/>
        </w:rPr>
      </w:pPr>
      <w:r w:rsidRPr="00917367">
        <w:rPr>
          <w:rFonts w:ascii="Arial" w:hAnsi="Arial" w:cs="Arial"/>
          <w:sz w:val="22"/>
          <w:szCs w:val="22"/>
        </w:rPr>
        <w:t xml:space="preserve">Lewy body dementia is characterized by motor impairment, visual hallucinations and memory loss caused by protein accumulation in neurons throughout the cerebral cortex (1). These </w:t>
      </w:r>
      <w:r w:rsidR="00D40729">
        <w:rPr>
          <w:rFonts w:ascii="Arial" w:hAnsi="Arial" w:cs="Arial"/>
          <w:sz w:val="22"/>
          <w:szCs w:val="22"/>
        </w:rPr>
        <w:t>aggregates</w:t>
      </w:r>
      <w:r w:rsidRPr="00917367">
        <w:rPr>
          <w:rFonts w:ascii="Arial" w:hAnsi="Arial" w:cs="Arial"/>
          <w:sz w:val="22"/>
          <w:szCs w:val="22"/>
        </w:rPr>
        <w:t xml:space="preserve"> consist of misfolded alpha-</w:t>
      </w:r>
      <w:proofErr w:type="spellStart"/>
      <w:r w:rsidRPr="00917367">
        <w:rPr>
          <w:rFonts w:ascii="Arial" w:hAnsi="Arial" w:cs="Arial"/>
          <w:sz w:val="22"/>
          <w:szCs w:val="22"/>
        </w:rPr>
        <w:t>synuclein</w:t>
      </w:r>
      <w:proofErr w:type="spellEnd"/>
      <w:r w:rsidRPr="00917367">
        <w:rPr>
          <w:rFonts w:ascii="Arial" w:hAnsi="Arial" w:cs="Arial"/>
          <w:sz w:val="22"/>
          <w:szCs w:val="22"/>
        </w:rPr>
        <w:t xml:space="preserve"> proteins, encoded by the SNCA gene, ultimately </w:t>
      </w:r>
      <w:r w:rsidR="00D40729">
        <w:rPr>
          <w:rFonts w:ascii="Arial" w:hAnsi="Arial" w:cs="Arial"/>
          <w:sz w:val="22"/>
          <w:szCs w:val="22"/>
        </w:rPr>
        <w:t>leading to</w:t>
      </w:r>
      <w:r w:rsidRPr="00917367">
        <w:rPr>
          <w:rFonts w:ascii="Arial" w:hAnsi="Arial" w:cs="Arial"/>
          <w:sz w:val="22"/>
          <w:szCs w:val="22"/>
        </w:rPr>
        <w:t xml:space="preserve"> neuron cell death (2). SNCA has also been linked to proper dopamine release and regulation, which is essential for normal memory and movement (2). </w:t>
      </w:r>
      <w:r>
        <w:rPr>
          <w:rFonts w:ascii="Arial" w:hAnsi="Arial" w:cs="Arial"/>
          <w:sz w:val="22"/>
          <w:szCs w:val="22"/>
        </w:rPr>
        <w:t xml:space="preserve">SNCA overexpression leads </w:t>
      </w:r>
      <w:r w:rsidRPr="00917367">
        <w:rPr>
          <w:rFonts w:ascii="Arial" w:hAnsi="Arial" w:cs="Arial"/>
          <w:sz w:val="22"/>
          <w:szCs w:val="22"/>
        </w:rPr>
        <w:t>to a disruption in dopamine signaling</w:t>
      </w:r>
      <w:r w:rsidR="0085379B">
        <w:rPr>
          <w:rFonts w:ascii="Arial" w:hAnsi="Arial" w:cs="Arial"/>
          <w:sz w:val="22"/>
          <w:szCs w:val="22"/>
        </w:rPr>
        <w:t xml:space="preserve"> (5</w:t>
      </w:r>
      <w:r w:rsidR="002A4E4F">
        <w:rPr>
          <w:rFonts w:ascii="Arial" w:hAnsi="Arial" w:cs="Arial"/>
          <w:sz w:val="22"/>
          <w:szCs w:val="22"/>
        </w:rPr>
        <w:t xml:space="preserve">), </w:t>
      </w:r>
      <w:r w:rsidR="002A4E4F" w:rsidRPr="002A4E4F">
        <w:rPr>
          <w:rFonts w:ascii="Arial" w:hAnsi="Arial" w:cs="Arial"/>
          <w:i/>
          <w:sz w:val="22"/>
          <w:szCs w:val="22"/>
        </w:rPr>
        <w:t>yet it is unclear how this affects brain function.</w:t>
      </w:r>
      <w:r w:rsidRPr="00917367">
        <w:rPr>
          <w:rFonts w:ascii="Arial" w:hAnsi="Arial" w:cs="Arial"/>
          <w:sz w:val="22"/>
          <w:szCs w:val="22"/>
        </w:rPr>
        <w:t xml:space="preserve"> Understanding how SNCA affects </w:t>
      </w:r>
      <w:r w:rsidR="00800EC4">
        <w:rPr>
          <w:rFonts w:ascii="Arial" w:hAnsi="Arial" w:cs="Arial"/>
          <w:sz w:val="22"/>
          <w:szCs w:val="22"/>
        </w:rPr>
        <w:t>dopamine regulation</w:t>
      </w:r>
      <w:r w:rsidRPr="00917367">
        <w:rPr>
          <w:rFonts w:ascii="Arial" w:hAnsi="Arial" w:cs="Arial"/>
          <w:sz w:val="22"/>
          <w:szCs w:val="22"/>
        </w:rPr>
        <w:t xml:space="preserve"> is critical for understanding </w:t>
      </w:r>
      <w:r w:rsidR="00D40729">
        <w:rPr>
          <w:rFonts w:ascii="Arial" w:hAnsi="Arial" w:cs="Arial"/>
          <w:sz w:val="22"/>
          <w:szCs w:val="22"/>
        </w:rPr>
        <w:t xml:space="preserve">neurodegenerative disease </w:t>
      </w:r>
      <w:r w:rsidRPr="00917367">
        <w:rPr>
          <w:rFonts w:ascii="Arial" w:hAnsi="Arial" w:cs="Arial"/>
          <w:sz w:val="22"/>
          <w:szCs w:val="22"/>
        </w:rPr>
        <w:t xml:space="preserve">pathogenesis and treatment development. </w:t>
      </w:r>
    </w:p>
    <w:p w14:paraId="315B1E4F" w14:textId="77777777" w:rsidR="00AC4152" w:rsidRDefault="00AC4152"/>
    <w:p w14:paraId="452D2D79" w14:textId="3BF9E714" w:rsidR="0095106C" w:rsidRDefault="006C2482">
      <w:pPr>
        <w:rPr>
          <w:rFonts w:ascii="Arial" w:hAnsi="Arial" w:cs="Arial"/>
          <w:sz w:val="22"/>
          <w:szCs w:val="22"/>
        </w:rPr>
      </w:pPr>
      <w:r w:rsidRPr="00D21E6A">
        <w:rPr>
          <w:rFonts w:ascii="Arial" w:hAnsi="Arial" w:cs="Arial"/>
          <w:sz w:val="22"/>
          <w:szCs w:val="22"/>
        </w:rPr>
        <w:t xml:space="preserve">My </w:t>
      </w:r>
      <w:r w:rsidRPr="00D21E6A">
        <w:rPr>
          <w:rFonts w:ascii="Arial" w:hAnsi="Arial" w:cs="Arial"/>
          <w:b/>
          <w:sz w:val="22"/>
          <w:szCs w:val="22"/>
        </w:rPr>
        <w:t>primary goal</w:t>
      </w:r>
      <w:r w:rsidRPr="00D21E6A">
        <w:rPr>
          <w:rFonts w:ascii="Arial" w:hAnsi="Arial" w:cs="Arial"/>
          <w:sz w:val="22"/>
          <w:szCs w:val="22"/>
        </w:rPr>
        <w:t xml:space="preserve"> is to determine how SNCA </w:t>
      </w:r>
      <w:r w:rsidR="00182C15">
        <w:rPr>
          <w:rFonts w:ascii="Arial" w:hAnsi="Arial" w:cs="Arial"/>
          <w:sz w:val="22"/>
          <w:szCs w:val="22"/>
        </w:rPr>
        <w:t xml:space="preserve">mediates dopamine production and brain function. </w:t>
      </w:r>
      <w:r w:rsidR="00644F5F" w:rsidRPr="00D21E6A">
        <w:rPr>
          <w:rFonts w:ascii="Arial" w:hAnsi="Arial" w:cs="Arial"/>
          <w:sz w:val="22"/>
          <w:szCs w:val="22"/>
        </w:rPr>
        <w:t xml:space="preserve">I </w:t>
      </w:r>
      <w:r w:rsidR="00644F5F" w:rsidRPr="00D21E6A">
        <w:rPr>
          <w:rFonts w:ascii="Arial" w:hAnsi="Arial" w:cs="Arial"/>
          <w:b/>
          <w:sz w:val="22"/>
          <w:szCs w:val="22"/>
        </w:rPr>
        <w:t xml:space="preserve">hypothesize </w:t>
      </w:r>
      <w:r w:rsidR="00644F5F" w:rsidRPr="00D21E6A">
        <w:rPr>
          <w:rFonts w:ascii="Arial" w:hAnsi="Arial" w:cs="Arial"/>
          <w:sz w:val="22"/>
          <w:szCs w:val="22"/>
        </w:rPr>
        <w:t>that alpha-</w:t>
      </w:r>
      <w:proofErr w:type="spellStart"/>
      <w:r w:rsidR="00644F5F" w:rsidRPr="00D21E6A">
        <w:rPr>
          <w:rFonts w:ascii="Arial" w:hAnsi="Arial" w:cs="Arial"/>
          <w:sz w:val="22"/>
          <w:szCs w:val="22"/>
        </w:rPr>
        <w:t>synuclein</w:t>
      </w:r>
      <w:proofErr w:type="spellEnd"/>
      <w:r w:rsidR="00644F5F" w:rsidRPr="00D21E6A">
        <w:rPr>
          <w:rFonts w:ascii="Arial" w:hAnsi="Arial" w:cs="Arial"/>
          <w:sz w:val="22"/>
          <w:szCs w:val="22"/>
        </w:rPr>
        <w:t xml:space="preserve"> </w:t>
      </w:r>
      <w:r w:rsidR="00EB356D">
        <w:rPr>
          <w:rFonts w:ascii="Arial" w:hAnsi="Arial" w:cs="Arial"/>
          <w:sz w:val="22"/>
          <w:szCs w:val="22"/>
        </w:rPr>
        <w:t>is</w:t>
      </w:r>
      <w:r w:rsidR="003F69DF">
        <w:rPr>
          <w:rFonts w:ascii="Arial" w:hAnsi="Arial" w:cs="Arial"/>
          <w:sz w:val="22"/>
          <w:szCs w:val="22"/>
        </w:rPr>
        <w:t xml:space="preserve"> used to regulate machinery used in dopamine release.</w:t>
      </w:r>
      <w:r w:rsidR="00651713">
        <w:rPr>
          <w:rFonts w:ascii="Arial" w:hAnsi="Arial" w:cs="Arial"/>
          <w:sz w:val="22"/>
          <w:szCs w:val="22"/>
        </w:rPr>
        <w:t xml:space="preserve"> When </w:t>
      </w:r>
      <w:proofErr w:type="spellStart"/>
      <w:r w:rsidR="00651713">
        <w:rPr>
          <w:rFonts w:ascii="Arial" w:hAnsi="Arial" w:cs="Arial"/>
          <w:sz w:val="22"/>
          <w:szCs w:val="22"/>
        </w:rPr>
        <w:t>apha-synuclein</w:t>
      </w:r>
      <w:proofErr w:type="spellEnd"/>
      <w:r w:rsidR="00651713">
        <w:rPr>
          <w:rFonts w:ascii="Arial" w:hAnsi="Arial" w:cs="Arial"/>
          <w:sz w:val="22"/>
          <w:szCs w:val="22"/>
        </w:rPr>
        <w:t xml:space="preserve"> is over</w:t>
      </w:r>
      <w:r w:rsidR="00A3442E">
        <w:rPr>
          <w:rFonts w:ascii="Arial" w:hAnsi="Arial" w:cs="Arial"/>
          <w:sz w:val="22"/>
          <w:szCs w:val="22"/>
        </w:rPr>
        <w:t xml:space="preserve">expressed, these proteins may aggregate in synaptic terminals, </w:t>
      </w:r>
      <w:r w:rsidR="00B51A4E">
        <w:rPr>
          <w:rFonts w:ascii="Arial" w:hAnsi="Arial" w:cs="Arial"/>
          <w:sz w:val="22"/>
          <w:szCs w:val="22"/>
        </w:rPr>
        <w:t>impairing</w:t>
      </w:r>
      <w:r w:rsidR="00F54C15">
        <w:rPr>
          <w:rFonts w:ascii="Arial" w:hAnsi="Arial" w:cs="Arial"/>
          <w:sz w:val="22"/>
          <w:szCs w:val="22"/>
        </w:rPr>
        <w:t xml:space="preserve"> proper</w:t>
      </w:r>
      <w:r w:rsidR="00B51A4E">
        <w:rPr>
          <w:rFonts w:ascii="Arial" w:hAnsi="Arial" w:cs="Arial"/>
          <w:sz w:val="22"/>
          <w:szCs w:val="22"/>
        </w:rPr>
        <w:t xml:space="preserve"> </w:t>
      </w:r>
      <w:r w:rsidR="00F54C15">
        <w:rPr>
          <w:rFonts w:ascii="Arial" w:hAnsi="Arial" w:cs="Arial"/>
          <w:sz w:val="22"/>
          <w:szCs w:val="22"/>
        </w:rPr>
        <w:t>transporter protein activity</w:t>
      </w:r>
      <w:r w:rsidR="000F3EA0">
        <w:rPr>
          <w:rFonts w:ascii="Arial" w:hAnsi="Arial" w:cs="Arial"/>
          <w:sz w:val="22"/>
          <w:szCs w:val="22"/>
        </w:rPr>
        <w:t>, interaction</w:t>
      </w:r>
      <w:r w:rsidR="00F54C15">
        <w:rPr>
          <w:rFonts w:ascii="Arial" w:hAnsi="Arial" w:cs="Arial"/>
          <w:sz w:val="22"/>
          <w:szCs w:val="22"/>
        </w:rPr>
        <w:t xml:space="preserve"> and</w:t>
      </w:r>
      <w:r w:rsidR="00B51A4E">
        <w:rPr>
          <w:rFonts w:ascii="Arial" w:hAnsi="Arial" w:cs="Arial"/>
          <w:sz w:val="22"/>
          <w:szCs w:val="22"/>
        </w:rPr>
        <w:t xml:space="preserve"> movement.</w:t>
      </w:r>
      <w:r w:rsidR="007C38FF">
        <w:rPr>
          <w:rFonts w:ascii="Arial" w:hAnsi="Arial" w:cs="Arial"/>
          <w:sz w:val="22"/>
          <w:szCs w:val="22"/>
        </w:rPr>
        <w:t xml:space="preserve"> I will use the </w:t>
      </w:r>
      <w:r w:rsidR="005960A6">
        <w:rPr>
          <w:rFonts w:ascii="Arial" w:hAnsi="Arial" w:cs="Arial"/>
          <w:sz w:val="22"/>
          <w:szCs w:val="22"/>
        </w:rPr>
        <w:t>zebrafish</w:t>
      </w:r>
      <w:r w:rsidR="007430F3">
        <w:rPr>
          <w:rFonts w:ascii="Arial" w:hAnsi="Arial" w:cs="Arial"/>
          <w:sz w:val="22"/>
          <w:szCs w:val="22"/>
        </w:rPr>
        <w:t xml:space="preserve"> (Danio </w:t>
      </w:r>
      <w:proofErr w:type="spellStart"/>
      <w:r w:rsidR="007430F3">
        <w:rPr>
          <w:rFonts w:ascii="Arial" w:hAnsi="Arial" w:cs="Arial"/>
          <w:sz w:val="22"/>
          <w:szCs w:val="22"/>
        </w:rPr>
        <w:t>rerio</w:t>
      </w:r>
      <w:proofErr w:type="spellEnd"/>
      <w:r w:rsidR="007430F3">
        <w:rPr>
          <w:rFonts w:ascii="Arial" w:hAnsi="Arial" w:cs="Arial"/>
          <w:sz w:val="22"/>
          <w:szCs w:val="22"/>
        </w:rPr>
        <w:t>)</w:t>
      </w:r>
      <w:r w:rsidR="005960A6">
        <w:rPr>
          <w:rFonts w:ascii="Arial" w:hAnsi="Arial" w:cs="Arial"/>
          <w:sz w:val="22"/>
          <w:szCs w:val="22"/>
        </w:rPr>
        <w:t xml:space="preserve"> as model organisms</w:t>
      </w:r>
      <w:r w:rsidR="002A4E4F">
        <w:rPr>
          <w:rFonts w:ascii="Arial" w:hAnsi="Arial" w:cs="Arial"/>
          <w:sz w:val="22"/>
          <w:szCs w:val="22"/>
        </w:rPr>
        <w:t xml:space="preserve"> because they share similar brain structure, neuron function, and have behavioral phenotypes that are easy to observe</w:t>
      </w:r>
      <w:r w:rsidR="005960A6">
        <w:rPr>
          <w:rFonts w:ascii="Arial" w:hAnsi="Arial" w:cs="Arial"/>
          <w:sz w:val="22"/>
          <w:szCs w:val="22"/>
        </w:rPr>
        <w:t xml:space="preserve">. </w:t>
      </w:r>
    </w:p>
    <w:p w14:paraId="46984832" w14:textId="77777777" w:rsidR="00CC0952" w:rsidRDefault="00CC0952">
      <w:pPr>
        <w:rPr>
          <w:rFonts w:ascii="Arial" w:hAnsi="Arial" w:cs="Arial"/>
          <w:sz w:val="22"/>
          <w:szCs w:val="22"/>
        </w:rPr>
      </w:pPr>
    </w:p>
    <w:p w14:paraId="263D416E" w14:textId="22608FAB" w:rsidR="00144754" w:rsidRDefault="00CC09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Aim 1: </w:t>
      </w:r>
      <w:r w:rsidR="00676649">
        <w:rPr>
          <w:rFonts w:ascii="Arial" w:hAnsi="Arial" w:cs="Arial"/>
          <w:b/>
          <w:sz w:val="22"/>
          <w:szCs w:val="22"/>
        </w:rPr>
        <w:t>Identify</w:t>
      </w:r>
      <w:r w:rsidR="00800EC4">
        <w:rPr>
          <w:rFonts w:ascii="Arial" w:hAnsi="Arial" w:cs="Arial"/>
          <w:b/>
          <w:sz w:val="22"/>
          <w:szCs w:val="22"/>
        </w:rPr>
        <w:t xml:space="preserve"> </w:t>
      </w:r>
      <w:r w:rsidR="002A4E4F">
        <w:rPr>
          <w:rFonts w:ascii="Arial" w:hAnsi="Arial" w:cs="Arial"/>
          <w:b/>
          <w:sz w:val="22"/>
          <w:szCs w:val="22"/>
        </w:rPr>
        <w:t>conserved amino acids in SNCA important</w:t>
      </w:r>
      <w:r w:rsidR="00800EC4">
        <w:rPr>
          <w:rFonts w:ascii="Arial" w:hAnsi="Arial" w:cs="Arial"/>
          <w:b/>
          <w:sz w:val="22"/>
          <w:szCs w:val="22"/>
        </w:rPr>
        <w:t xml:space="preserve"> in dopamine release</w:t>
      </w:r>
      <w:r w:rsidR="004C5824">
        <w:rPr>
          <w:rFonts w:ascii="Arial" w:hAnsi="Arial" w:cs="Arial"/>
          <w:b/>
          <w:sz w:val="22"/>
          <w:szCs w:val="22"/>
        </w:rPr>
        <w:t xml:space="preserve">. </w:t>
      </w:r>
    </w:p>
    <w:p w14:paraId="0F5FF9B0" w14:textId="2CFEED10" w:rsidR="00413BC7" w:rsidRPr="009C2476" w:rsidRDefault="000C65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Approach: </w:t>
      </w:r>
      <w:r w:rsidR="004C5824">
        <w:rPr>
          <w:rFonts w:ascii="Arial" w:hAnsi="Arial" w:cs="Arial"/>
          <w:sz w:val="22"/>
          <w:szCs w:val="22"/>
        </w:rPr>
        <w:t xml:space="preserve">I will use </w:t>
      </w:r>
      <w:proofErr w:type="spellStart"/>
      <w:r w:rsidR="009C2476">
        <w:rPr>
          <w:rFonts w:ascii="Arial" w:hAnsi="Arial" w:cs="Arial"/>
          <w:sz w:val="22"/>
          <w:szCs w:val="22"/>
        </w:rPr>
        <w:t>Clustal</w:t>
      </w:r>
      <w:proofErr w:type="spellEnd"/>
      <w:r w:rsidR="009C2476">
        <w:rPr>
          <w:rFonts w:ascii="Arial" w:hAnsi="Arial" w:cs="Arial"/>
          <w:sz w:val="22"/>
          <w:szCs w:val="22"/>
        </w:rPr>
        <w:t xml:space="preserve"> O</w:t>
      </w:r>
      <w:r w:rsidR="00D67F9F">
        <w:rPr>
          <w:rFonts w:ascii="Arial" w:hAnsi="Arial" w:cs="Arial"/>
          <w:sz w:val="22"/>
          <w:szCs w:val="22"/>
        </w:rPr>
        <w:t>mega</w:t>
      </w:r>
      <w:r w:rsidR="00C83108">
        <w:rPr>
          <w:rFonts w:ascii="Arial" w:hAnsi="Arial" w:cs="Arial"/>
          <w:sz w:val="22"/>
          <w:szCs w:val="22"/>
        </w:rPr>
        <w:t xml:space="preserve"> to identify </w:t>
      </w:r>
      <w:r w:rsidR="002A4E4F">
        <w:rPr>
          <w:rFonts w:ascii="Arial" w:hAnsi="Arial" w:cs="Arial"/>
          <w:sz w:val="22"/>
          <w:szCs w:val="22"/>
        </w:rPr>
        <w:t>amino acids necessary for dopamine release</w:t>
      </w:r>
      <w:r w:rsidR="00413BC7">
        <w:rPr>
          <w:rFonts w:ascii="Arial" w:hAnsi="Arial" w:cs="Arial"/>
          <w:sz w:val="22"/>
          <w:szCs w:val="22"/>
        </w:rPr>
        <w:t>. I will then use</w:t>
      </w:r>
      <w:r w:rsidR="00800EC4">
        <w:rPr>
          <w:rFonts w:ascii="Arial" w:hAnsi="Arial" w:cs="Arial"/>
          <w:sz w:val="22"/>
          <w:szCs w:val="22"/>
        </w:rPr>
        <w:t xml:space="preserve"> zebrafish and</w:t>
      </w:r>
      <w:r w:rsidR="00413BC7">
        <w:rPr>
          <w:rFonts w:ascii="Arial" w:hAnsi="Arial" w:cs="Arial"/>
          <w:sz w:val="22"/>
          <w:szCs w:val="22"/>
        </w:rPr>
        <w:t xml:space="preserve"> CRISPR/Cas9 to </w:t>
      </w:r>
      <w:r w:rsidR="00C6013E">
        <w:rPr>
          <w:rFonts w:ascii="Arial" w:hAnsi="Arial" w:cs="Arial"/>
          <w:sz w:val="22"/>
          <w:szCs w:val="22"/>
        </w:rPr>
        <w:t xml:space="preserve">edit </w:t>
      </w:r>
      <w:r w:rsidR="00800EC4">
        <w:rPr>
          <w:rFonts w:ascii="Arial" w:hAnsi="Arial" w:cs="Arial"/>
          <w:sz w:val="22"/>
          <w:szCs w:val="22"/>
        </w:rPr>
        <w:t>targeted</w:t>
      </w:r>
      <w:r w:rsidR="00C6013E">
        <w:rPr>
          <w:rFonts w:ascii="Arial" w:hAnsi="Arial" w:cs="Arial"/>
          <w:sz w:val="22"/>
          <w:szCs w:val="22"/>
        </w:rPr>
        <w:t xml:space="preserve">, conserved </w:t>
      </w:r>
      <w:r w:rsidR="002A4E4F">
        <w:rPr>
          <w:rFonts w:ascii="Arial" w:hAnsi="Arial" w:cs="Arial"/>
          <w:sz w:val="22"/>
          <w:szCs w:val="22"/>
        </w:rPr>
        <w:t>zebrafish amino acid</w:t>
      </w:r>
      <w:r w:rsidR="00010C02">
        <w:rPr>
          <w:rFonts w:ascii="Arial" w:hAnsi="Arial" w:cs="Arial"/>
          <w:sz w:val="22"/>
          <w:szCs w:val="22"/>
        </w:rPr>
        <w:t xml:space="preserve"> </w:t>
      </w:r>
      <w:r w:rsidR="002A4E4F">
        <w:rPr>
          <w:rFonts w:ascii="Arial" w:hAnsi="Arial" w:cs="Arial"/>
          <w:sz w:val="22"/>
          <w:szCs w:val="22"/>
        </w:rPr>
        <w:t>to determine which amino acids are important for behavior and dopamine levels</w:t>
      </w:r>
      <w:r w:rsidR="00413BC7">
        <w:rPr>
          <w:rFonts w:ascii="Arial" w:hAnsi="Arial" w:cs="Arial"/>
          <w:sz w:val="22"/>
          <w:szCs w:val="22"/>
        </w:rPr>
        <w:t>.</w:t>
      </w:r>
      <w:r w:rsidR="00E120A7">
        <w:rPr>
          <w:rFonts w:ascii="Arial" w:hAnsi="Arial" w:cs="Arial"/>
          <w:sz w:val="22"/>
          <w:szCs w:val="22"/>
        </w:rPr>
        <w:t xml:space="preserve"> Behavior will then be assayed by observing fish swimming patterns, and dopaminergic neurons will be assayed through </w:t>
      </w:r>
      <w:r w:rsidR="00E173A1">
        <w:rPr>
          <w:rFonts w:ascii="Arial" w:hAnsi="Arial" w:cs="Arial"/>
          <w:sz w:val="22"/>
          <w:szCs w:val="22"/>
        </w:rPr>
        <w:t>immunofluorescence imaging of neurons</w:t>
      </w:r>
      <w:r w:rsidR="00E120A7">
        <w:rPr>
          <w:rFonts w:ascii="Arial" w:hAnsi="Arial" w:cs="Arial"/>
          <w:sz w:val="22"/>
          <w:szCs w:val="22"/>
        </w:rPr>
        <w:t>.</w:t>
      </w:r>
      <w:r w:rsidR="00413BC7">
        <w:rPr>
          <w:rFonts w:ascii="Arial" w:hAnsi="Arial" w:cs="Arial"/>
          <w:sz w:val="22"/>
          <w:szCs w:val="22"/>
        </w:rPr>
        <w:t xml:space="preserve"> </w:t>
      </w:r>
      <w:r w:rsidR="00413BC7">
        <w:rPr>
          <w:rFonts w:ascii="Arial" w:hAnsi="Arial" w:cs="Arial"/>
          <w:b/>
          <w:sz w:val="22"/>
          <w:szCs w:val="22"/>
        </w:rPr>
        <w:t>Rationale:</w:t>
      </w:r>
      <w:r w:rsidR="009C2476">
        <w:rPr>
          <w:rFonts w:ascii="Arial" w:hAnsi="Arial" w:cs="Arial"/>
          <w:b/>
          <w:sz w:val="22"/>
          <w:szCs w:val="22"/>
        </w:rPr>
        <w:t xml:space="preserve"> </w:t>
      </w:r>
      <w:r w:rsidR="008B7DB0">
        <w:rPr>
          <w:rFonts w:ascii="Arial" w:hAnsi="Arial" w:cs="Arial"/>
          <w:sz w:val="22"/>
          <w:szCs w:val="22"/>
        </w:rPr>
        <w:t>C</w:t>
      </w:r>
      <w:r w:rsidR="009C2476">
        <w:rPr>
          <w:rFonts w:ascii="Arial" w:hAnsi="Arial" w:cs="Arial"/>
          <w:sz w:val="22"/>
          <w:szCs w:val="22"/>
        </w:rPr>
        <w:t>on</w:t>
      </w:r>
      <w:r w:rsidR="008B7DB0">
        <w:rPr>
          <w:rFonts w:ascii="Arial" w:hAnsi="Arial" w:cs="Arial"/>
          <w:sz w:val="22"/>
          <w:szCs w:val="22"/>
        </w:rPr>
        <w:t>served</w:t>
      </w:r>
      <w:r w:rsidR="00063FE6">
        <w:rPr>
          <w:rFonts w:ascii="Arial" w:hAnsi="Arial" w:cs="Arial"/>
          <w:sz w:val="22"/>
          <w:szCs w:val="22"/>
        </w:rPr>
        <w:t xml:space="preserve"> </w:t>
      </w:r>
      <w:r w:rsidR="00B052AE">
        <w:rPr>
          <w:rFonts w:ascii="Arial" w:hAnsi="Arial" w:cs="Arial"/>
          <w:sz w:val="22"/>
          <w:szCs w:val="22"/>
        </w:rPr>
        <w:t>amino acids are</w:t>
      </w:r>
      <w:r w:rsidR="008B7DB0">
        <w:rPr>
          <w:rFonts w:ascii="Arial" w:hAnsi="Arial" w:cs="Arial"/>
          <w:sz w:val="22"/>
          <w:szCs w:val="22"/>
        </w:rPr>
        <w:t xml:space="preserve"> likely to </w:t>
      </w:r>
      <w:r w:rsidR="002A4E4F">
        <w:rPr>
          <w:rFonts w:ascii="Arial" w:hAnsi="Arial" w:cs="Arial"/>
          <w:sz w:val="22"/>
          <w:szCs w:val="22"/>
        </w:rPr>
        <w:t xml:space="preserve">play a key role </w:t>
      </w:r>
      <w:r w:rsidR="00063FE6">
        <w:rPr>
          <w:rFonts w:ascii="Arial" w:hAnsi="Arial" w:cs="Arial"/>
          <w:sz w:val="22"/>
          <w:szCs w:val="22"/>
        </w:rPr>
        <w:t>in</w:t>
      </w:r>
      <w:r w:rsidR="008B7DB0">
        <w:rPr>
          <w:rFonts w:ascii="Arial" w:hAnsi="Arial" w:cs="Arial"/>
          <w:sz w:val="22"/>
          <w:szCs w:val="22"/>
        </w:rPr>
        <w:t xml:space="preserve"> dopamine regulation.</w:t>
      </w:r>
      <w:r w:rsidR="00C83108">
        <w:rPr>
          <w:rFonts w:ascii="Arial" w:hAnsi="Arial" w:cs="Arial"/>
          <w:sz w:val="22"/>
          <w:szCs w:val="22"/>
        </w:rPr>
        <w:t xml:space="preserve"> </w:t>
      </w:r>
      <w:r w:rsidR="00046CAE">
        <w:rPr>
          <w:rFonts w:ascii="Arial" w:hAnsi="Arial" w:cs="Arial"/>
          <w:b/>
          <w:sz w:val="22"/>
          <w:szCs w:val="22"/>
        </w:rPr>
        <w:t xml:space="preserve">Hypothesis: </w:t>
      </w:r>
      <w:r w:rsidR="00C6013E">
        <w:rPr>
          <w:rFonts w:ascii="Arial" w:hAnsi="Arial" w:cs="Arial"/>
          <w:sz w:val="22"/>
          <w:szCs w:val="22"/>
        </w:rPr>
        <w:t>Editing</w:t>
      </w:r>
      <w:r w:rsidR="00733D16">
        <w:rPr>
          <w:rFonts w:ascii="Arial" w:hAnsi="Arial" w:cs="Arial"/>
          <w:sz w:val="22"/>
          <w:szCs w:val="22"/>
        </w:rPr>
        <w:t xml:space="preserve"> s</w:t>
      </w:r>
      <w:r w:rsidR="00FE02C4">
        <w:rPr>
          <w:rFonts w:ascii="Arial" w:hAnsi="Arial" w:cs="Arial"/>
          <w:sz w:val="22"/>
          <w:szCs w:val="22"/>
        </w:rPr>
        <w:t xml:space="preserve">pecific conserved </w:t>
      </w:r>
      <w:r w:rsidR="00063FE6">
        <w:rPr>
          <w:rFonts w:ascii="Arial" w:hAnsi="Arial" w:cs="Arial"/>
          <w:sz w:val="22"/>
          <w:szCs w:val="22"/>
        </w:rPr>
        <w:t>amino acids</w:t>
      </w:r>
      <w:r w:rsidR="00046CAE">
        <w:rPr>
          <w:rFonts w:ascii="Arial" w:hAnsi="Arial" w:cs="Arial"/>
          <w:sz w:val="22"/>
          <w:szCs w:val="22"/>
        </w:rPr>
        <w:t xml:space="preserve"> </w:t>
      </w:r>
      <w:r w:rsidR="00E33C95">
        <w:rPr>
          <w:rFonts w:ascii="Arial" w:hAnsi="Arial" w:cs="Arial"/>
          <w:sz w:val="22"/>
          <w:szCs w:val="22"/>
        </w:rPr>
        <w:t xml:space="preserve">that </w:t>
      </w:r>
      <w:r w:rsidR="00733D16">
        <w:rPr>
          <w:rFonts w:ascii="Arial" w:hAnsi="Arial" w:cs="Arial"/>
          <w:sz w:val="22"/>
          <w:szCs w:val="22"/>
        </w:rPr>
        <w:t>regulate dopamine expression will cause an increase in dopamine</w:t>
      </w:r>
      <w:r w:rsidR="003D4144">
        <w:rPr>
          <w:rFonts w:ascii="Arial" w:hAnsi="Arial" w:cs="Arial"/>
          <w:sz w:val="22"/>
          <w:szCs w:val="22"/>
        </w:rPr>
        <w:t xml:space="preserve"> expression</w:t>
      </w:r>
      <w:r w:rsidR="00063FE6">
        <w:rPr>
          <w:rFonts w:ascii="Arial" w:hAnsi="Arial" w:cs="Arial"/>
          <w:sz w:val="22"/>
          <w:szCs w:val="22"/>
        </w:rPr>
        <w:t xml:space="preserve"> and any behavioral defects in zebrafish</w:t>
      </w:r>
      <w:r w:rsidR="00733D16">
        <w:rPr>
          <w:rFonts w:ascii="Arial" w:hAnsi="Arial" w:cs="Arial"/>
          <w:sz w:val="22"/>
          <w:szCs w:val="22"/>
        </w:rPr>
        <w:t>.</w:t>
      </w:r>
    </w:p>
    <w:p w14:paraId="1694601B" w14:textId="77777777" w:rsidR="00C427CE" w:rsidRDefault="00C427CE">
      <w:pPr>
        <w:rPr>
          <w:rFonts w:ascii="Arial" w:hAnsi="Arial" w:cs="Arial"/>
        </w:rPr>
      </w:pPr>
    </w:p>
    <w:p w14:paraId="783766C2" w14:textId="7F44F0C9" w:rsidR="0032466D" w:rsidRDefault="00324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 2:</w:t>
      </w:r>
      <w:r w:rsidR="000E2ECB">
        <w:rPr>
          <w:rFonts w:ascii="Arial" w:hAnsi="Arial" w:cs="Arial"/>
          <w:b/>
          <w:sz w:val="22"/>
          <w:szCs w:val="22"/>
        </w:rPr>
        <w:t xml:space="preserve"> Identify small molecules </w:t>
      </w:r>
      <w:r w:rsidR="00C321C3">
        <w:rPr>
          <w:rFonts w:ascii="Arial" w:hAnsi="Arial" w:cs="Arial"/>
          <w:b/>
          <w:sz w:val="22"/>
          <w:szCs w:val="22"/>
        </w:rPr>
        <w:t xml:space="preserve">that </w:t>
      </w:r>
      <w:r w:rsidR="00063FE6">
        <w:rPr>
          <w:rFonts w:ascii="Arial" w:hAnsi="Arial" w:cs="Arial"/>
          <w:b/>
          <w:sz w:val="22"/>
          <w:szCs w:val="22"/>
        </w:rPr>
        <w:t>rescue SNCA mutant behavioral phenotypes</w:t>
      </w:r>
    </w:p>
    <w:p w14:paraId="478D59F9" w14:textId="582EFA24" w:rsidR="00FF4861" w:rsidRDefault="00FF4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Approach: </w:t>
      </w:r>
      <w:r w:rsidR="007A3A5C">
        <w:rPr>
          <w:rFonts w:ascii="Arial" w:hAnsi="Arial" w:cs="Arial"/>
          <w:sz w:val="22"/>
          <w:szCs w:val="22"/>
        </w:rPr>
        <w:t xml:space="preserve">I </w:t>
      </w:r>
      <w:r w:rsidR="003E1999">
        <w:rPr>
          <w:rFonts w:ascii="Arial" w:hAnsi="Arial" w:cs="Arial"/>
          <w:sz w:val="22"/>
          <w:szCs w:val="22"/>
        </w:rPr>
        <w:t xml:space="preserve">will </w:t>
      </w:r>
      <w:r w:rsidR="007A3A5C">
        <w:rPr>
          <w:rFonts w:ascii="Arial" w:hAnsi="Arial" w:cs="Arial"/>
          <w:sz w:val="22"/>
          <w:szCs w:val="22"/>
        </w:rPr>
        <w:t xml:space="preserve">use the </w:t>
      </w:r>
      <w:r w:rsidR="00063FE6">
        <w:rPr>
          <w:rFonts w:ascii="Arial" w:hAnsi="Arial" w:cs="Arial"/>
          <w:sz w:val="22"/>
          <w:szCs w:val="22"/>
        </w:rPr>
        <w:t xml:space="preserve">amino acid </w:t>
      </w:r>
      <w:r w:rsidR="00C6013E">
        <w:rPr>
          <w:rFonts w:ascii="Arial" w:hAnsi="Arial" w:cs="Arial"/>
          <w:sz w:val="22"/>
          <w:szCs w:val="22"/>
        </w:rPr>
        <w:t>edited zebrafish</w:t>
      </w:r>
      <w:r w:rsidR="007A3A5C">
        <w:rPr>
          <w:rFonts w:ascii="Arial" w:hAnsi="Arial" w:cs="Arial"/>
          <w:sz w:val="22"/>
          <w:szCs w:val="22"/>
        </w:rPr>
        <w:t xml:space="preserve"> generated in aim 1 </w:t>
      </w:r>
      <w:r w:rsidR="00C95B42">
        <w:rPr>
          <w:rFonts w:ascii="Arial" w:hAnsi="Arial" w:cs="Arial"/>
          <w:sz w:val="22"/>
          <w:szCs w:val="22"/>
        </w:rPr>
        <w:t xml:space="preserve">that </w:t>
      </w:r>
      <w:r w:rsidR="00063FE6">
        <w:rPr>
          <w:rFonts w:ascii="Arial" w:hAnsi="Arial" w:cs="Arial"/>
          <w:sz w:val="22"/>
          <w:szCs w:val="22"/>
        </w:rPr>
        <w:t>cause behavioral defects</w:t>
      </w:r>
      <w:r w:rsidR="007A3A5C">
        <w:rPr>
          <w:rFonts w:ascii="Arial" w:hAnsi="Arial" w:cs="Arial"/>
          <w:sz w:val="22"/>
          <w:szCs w:val="22"/>
        </w:rPr>
        <w:t xml:space="preserve">, and screen </w:t>
      </w:r>
      <w:r w:rsidR="00063FE6">
        <w:rPr>
          <w:rFonts w:ascii="Arial" w:hAnsi="Arial" w:cs="Arial"/>
          <w:sz w:val="22"/>
          <w:szCs w:val="22"/>
        </w:rPr>
        <w:t>mutant zebrafish</w:t>
      </w:r>
      <w:r w:rsidR="007A3A5C">
        <w:rPr>
          <w:rFonts w:ascii="Arial" w:hAnsi="Arial" w:cs="Arial"/>
          <w:sz w:val="22"/>
          <w:szCs w:val="22"/>
        </w:rPr>
        <w:t xml:space="preserve"> </w:t>
      </w:r>
      <w:r w:rsidR="00107B73">
        <w:rPr>
          <w:rFonts w:ascii="Arial" w:hAnsi="Arial" w:cs="Arial"/>
          <w:sz w:val="22"/>
          <w:szCs w:val="22"/>
        </w:rPr>
        <w:t xml:space="preserve">against </w:t>
      </w:r>
      <w:r w:rsidR="00F1054D">
        <w:rPr>
          <w:rFonts w:ascii="Arial" w:hAnsi="Arial" w:cs="Arial"/>
          <w:sz w:val="22"/>
          <w:szCs w:val="22"/>
        </w:rPr>
        <w:t>a</w:t>
      </w:r>
      <w:r w:rsidR="009B3089">
        <w:rPr>
          <w:rFonts w:ascii="Arial" w:hAnsi="Arial" w:cs="Arial"/>
          <w:sz w:val="22"/>
          <w:szCs w:val="22"/>
        </w:rPr>
        <w:t xml:space="preserve"> focused</w:t>
      </w:r>
      <w:r w:rsidR="00F1054D">
        <w:rPr>
          <w:rFonts w:ascii="Arial" w:hAnsi="Arial" w:cs="Arial"/>
          <w:sz w:val="22"/>
          <w:szCs w:val="22"/>
        </w:rPr>
        <w:t xml:space="preserve"> </w:t>
      </w:r>
      <w:r w:rsidR="00CC7176" w:rsidRPr="009B3089">
        <w:rPr>
          <w:rFonts w:ascii="Arial" w:hAnsi="Arial" w:cs="Arial"/>
          <w:sz w:val="22"/>
          <w:szCs w:val="22"/>
        </w:rPr>
        <w:t>chemical library</w:t>
      </w:r>
      <w:r w:rsidR="00CC7176">
        <w:rPr>
          <w:rFonts w:ascii="Arial" w:hAnsi="Arial" w:cs="Arial"/>
          <w:sz w:val="22"/>
          <w:szCs w:val="22"/>
        </w:rPr>
        <w:t xml:space="preserve"> of </w:t>
      </w:r>
      <w:r w:rsidR="00107B73">
        <w:rPr>
          <w:rFonts w:ascii="Arial" w:hAnsi="Arial" w:cs="Arial"/>
          <w:sz w:val="22"/>
          <w:szCs w:val="22"/>
        </w:rPr>
        <w:t>small molecules</w:t>
      </w:r>
      <w:r w:rsidR="00063FE6">
        <w:rPr>
          <w:rFonts w:ascii="Arial" w:hAnsi="Arial" w:cs="Arial"/>
          <w:sz w:val="22"/>
          <w:szCs w:val="22"/>
        </w:rPr>
        <w:t xml:space="preserve"> in 96 well plates</w:t>
      </w:r>
      <w:r w:rsidR="007A3A5C">
        <w:rPr>
          <w:rFonts w:ascii="Arial" w:hAnsi="Arial" w:cs="Arial"/>
          <w:sz w:val="22"/>
          <w:szCs w:val="22"/>
        </w:rPr>
        <w:t xml:space="preserve">. </w:t>
      </w:r>
      <w:r w:rsidR="00E120A7">
        <w:rPr>
          <w:rFonts w:ascii="Arial" w:hAnsi="Arial" w:cs="Arial"/>
          <w:sz w:val="22"/>
          <w:szCs w:val="22"/>
        </w:rPr>
        <w:t>Behavior will then be assayed by observing fish swimming patter</w:t>
      </w:r>
      <w:r w:rsidR="00E120A7">
        <w:rPr>
          <w:rFonts w:ascii="Arial" w:hAnsi="Arial" w:cs="Arial"/>
          <w:sz w:val="22"/>
          <w:szCs w:val="22"/>
        </w:rPr>
        <w:t>n</w:t>
      </w:r>
      <w:r w:rsidR="00E120A7">
        <w:rPr>
          <w:rFonts w:ascii="Arial" w:hAnsi="Arial" w:cs="Arial"/>
          <w:sz w:val="22"/>
          <w:szCs w:val="22"/>
        </w:rPr>
        <w:t xml:space="preserve">s, and dopaminergic neurons will be assayed through </w:t>
      </w:r>
      <w:r w:rsidR="00E70FD0">
        <w:rPr>
          <w:rFonts w:ascii="Arial" w:hAnsi="Arial" w:cs="Arial"/>
          <w:sz w:val="22"/>
          <w:szCs w:val="22"/>
        </w:rPr>
        <w:t>immunofluorescence imaging of neurons</w:t>
      </w:r>
      <w:r w:rsidR="00E120A7">
        <w:rPr>
          <w:rFonts w:ascii="Arial" w:hAnsi="Arial" w:cs="Arial"/>
          <w:sz w:val="22"/>
          <w:szCs w:val="22"/>
        </w:rPr>
        <w:t>.</w:t>
      </w:r>
      <w:r w:rsidR="00E120A7">
        <w:rPr>
          <w:rFonts w:ascii="Arial" w:hAnsi="Arial" w:cs="Arial"/>
          <w:sz w:val="22"/>
          <w:szCs w:val="22"/>
        </w:rPr>
        <w:t xml:space="preserve"> </w:t>
      </w:r>
      <w:r w:rsidR="002616C6">
        <w:rPr>
          <w:rFonts w:ascii="Arial" w:hAnsi="Arial" w:cs="Arial"/>
          <w:b/>
          <w:sz w:val="22"/>
          <w:szCs w:val="22"/>
        </w:rPr>
        <w:t>Rationale:</w:t>
      </w:r>
      <w:r w:rsidR="00FF1F9D" w:rsidRPr="00FF1F9D">
        <w:rPr>
          <w:rFonts w:ascii="Arial" w:hAnsi="Arial" w:cs="Arial"/>
          <w:sz w:val="22"/>
          <w:szCs w:val="22"/>
        </w:rPr>
        <w:t xml:space="preserve"> </w:t>
      </w:r>
      <w:r w:rsidR="00FF1F9D">
        <w:rPr>
          <w:rFonts w:ascii="Arial" w:hAnsi="Arial" w:cs="Arial"/>
          <w:sz w:val="22"/>
          <w:szCs w:val="22"/>
        </w:rPr>
        <w:t xml:space="preserve">Molecules that </w:t>
      </w:r>
      <w:r w:rsidR="00063FE6">
        <w:rPr>
          <w:rFonts w:ascii="Arial" w:hAnsi="Arial" w:cs="Arial"/>
          <w:sz w:val="22"/>
          <w:szCs w:val="22"/>
        </w:rPr>
        <w:t>rescue the behavioral defects will likely function in the release of dopamine</w:t>
      </w:r>
      <w:r w:rsidR="00FF1F9D">
        <w:rPr>
          <w:rFonts w:ascii="Arial" w:hAnsi="Arial" w:cs="Arial"/>
          <w:sz w:val="22"/>
          <w:szCs w:val="22"/>
        </w:rPr>
        <w:t>.</w:t>
      </w:r>
      <w:r w:rsidR="00063FE6">
        <w:rPr>
          <w:rFonts w:ascii="Arial" w:hAnsi="Arial" w:cs="Arial"/>
          <w:sz w:val="22"/>
          <w:szCs w:val="22"/>
        </w:rPr>
        <w:t xml:space="preserve"> These molecules could then be used in treatments for Lewy body dementia</w:t>
      </w:r>
      <w:r w:rsidR="002616C6">
        <w:rPr>
          <w:rFonts w:ascii="Arial" w:hAnsi="Arial" w:cs="Arial"/>
          <w:sz w:val="22"/>
          <w:szCs w:val="22"/>
        </w:rPr>
        <w:t xml:space="preserve">. </w:t>
      </w:r>
      <w:r w:rsidR="002616C6">
        <w:rPr>
          <w:rFonts w:ascii="Arial" w:hAnsi="Arial" w:cs="Arial"/>
          <w:b/>
          <w:sz w:val="22"/>
          <w:szCs w:val="22"/>
        </w:rPr>
        <w:t xml:space="preserve">Hypothesis: </w:t>
      </w:r>
      <w:r w:rsidR="002616C6">
        <w:rPr>
          <w:rFonts w:ascii="Arial" w:hAnsi="Arial" w:cs="Arial"/>
          <w:sz w:val="22"/>
          <w:szCs w:val="22"/>
        </w:rPr>
        <w:t xml:space="preserve">Molecules that rescue </w:t>
      </w:r>
      <w:r w:rsidR="00063FE6">
        <w:rPr>
          <w:rFonts w:ascii="Arial" w:hAnsi="Arial" w:cs="Arial"/>
          <w:sz w:val="22"/>
          <w:szCs w:val="22"/>
        </w:rPr>
        <w:t>behavioral defects are likely to function in dopamine release</w:t>
      </w:r>
      <w:r w:rsidR="002616C6">
        <w:rPr>
          <w:rFonts w:ascii="Arial" w:hAnsi="Arial" w:cs="Arial"/>
          <w:sz w:val="22"/>
          <w:szCs w:val="22"/>
        </w:rPr>
        <w:t>.</w:t>
      </w:r>
    </w:p>
    <w:p w14:paraId="5F8B6A9A" w14:textId="77777777" w:rsidR="000402EC" w:rsidRDefault="000402EC">
      <w:pPr>
        <w:rPr>
          <w:rFonts w:ascii="Arial" w:hAnsi="Arial" w:cs="Arial"/>
          <w:sz w:val="22"/>
          <w:szCs w:val="22"/>
        </w:rPr>
      </w:pPr>
    </w:p>
    <w:p w14:paraId="2BBA673B" w14:textId="5CEC36A4" w:rsidR="0033114C" w:rsidRDefault="000402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Aim3: Identify </w:t>
      </w:r>
      <w:r w:rsidR="00063FE6">
        <w:rPr>
          <w:rFonts w:ascii="Arial" w:hAnsi="Arial" w:cs="Arial"/>
          <w:b/>
          <w:sz w:val="22"/>
          <w:szCs w:val="22"/>
        </w:rPr>
        <w:t>proteins that interact with SNCA that are important for mediating behavior and dopamine</w:t>
      </w:r>
      <w:r w:rsidR="0033114C">
        <w:rPr>
          <w:rFonts w:ascii="Arial" w:hAnsi="Arial" w:cs="Arial"/>
          <w:b/>
          <w:sz w:val="22"/>
          <w:szCs w:val="22"/>
        </w:rPr>
        <w:t>.</w:t>
      </w:r>
    </w:p>
    <w:p w14:paraId="1D3F2154" w14:textId="60361CED" w:rsidR="00E70FD0" w:rsidRPr="00AD72E7" w:rsidRDefault="00E70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Approach: </w:t>
      </w:r>
      <w:r w:rsidR="00E2135B">
        <w:rPr>
          <w:rFonts w:ascii="Arial" w:hAnsi="Arial" w:cs="Arial"/>
          <w:sz w:val="22"/>
          <w:szCs w:val="22"/>
        </w:rPr>
        <w:t xml:space="preserve">I will collect brain cells from WT </w:t>
      </w:r>
      <w:r w:rsidR="00BC137A">
        <w:rPr>
          <w:rFonts w:ascii="Arial" w:hAnsi="Arial" w:cs="Arial"/>
          <w:sz w:val="22"/>
          <w:szCs w:val="22"/>
        </w:rPr>
        <w:t xml:space="preserve">zebrafish </w:t>
      </w:r>
      <w:bookmarkStart w:id="0" w:name="_GoBack"/>
      <w:bookmarkEnd w:id="0"/>
      <w:r w:rsidR="00E2135B">
        <w:rPr>
          <w:rFonts w:ascii="Arial" w:hAnsi="Arial" w:cs="Arial"/>
          <w:sz w:val="22"/>
          <w:szCs w:val="22"/>
        </w:rPr>
        <w:t xml:space="preserve">and </w:t>
      </w:r>
      <w:r w:rsidR="00BC137A">
        <w:rPr>
          <w:rFonts w:ascii="Arial" w:hAnsi="Arial" w:cs="Arial"/>
          <w:sz w:val="22"/>
          <w:szCs w:val="22"/>
        </w:rPr>
        <w:t>mutant zebrafish generated in aim 1</w:t>
      </w:r>
      <w:r w:rsidR="00E2135B">
        <w:rPr>
          <w:rFonts w:ascii="Arial" w:hAnsi="Arial" w:cs="Arial"/>
          <w:sz w:val="22"/>
          <w:szCs w:val="22"/>
        </w:rPr>
        <w:t xml:space="preserve">. </w:t>
      </w:r>
      <w:r w:rsidR="008C088E">
        <w:rPr>
          <w:rFonts w:ascii="Arial" w:hAnsi="Arial" w:cs="Arial"/>
          <w:sz w:val="22"/>
          <w:szCs w:val="22"/>
        </w:rPr>
        <w:t xml:space="preserve">These cells will be analyzed via co-immunoprecipitation and mass spectrometry. </w:t>
      </w:r>
      <w:r w:rsidR="008C088E">
        <w:rPr>
          <w:rFonts w:ascii="Arial" w:hAnsi="Arial" w:cs="Arial"/>
          <w:b/>
          <w:sz w:val="22"/>
          <w:szCs w:val="22"/>
        </w:rPr>
        <w:t xml:space="preserve">Rationale: </w:t>
      </w:r>
      <w:r w:rsidR="009D6616">
        <w:rPr>
          <w:rFonts w:ascii="Arial" w:hAnsi="Arial" w:cs="Arial"/>
          <w:sz w:val="22"/>
          <w:szCs w:val="22"/>
        </w:rPr>
        <w:t>the comparison of WT protein interactions to mutant protein interactions allows for the analysis of interacting proteins that could play a vital role in dopamine release and regulation.</w:t>
      </w:r>
      <w:r w:rsidR="00962575">
        <w:rPr>
          <w:rFonts w:ascii="Arial" w:hAnsi="Arial" w:cs="Arial"/>
          <w:sz w:val="22"/>
          <w:szCs w:val="22"/>
        </w:rPr>
        <w:t xml:space="preserve"> By determining interacting proteins, we can better explain the mechanisms and influences of dopamine release</w:t>
      </w:r>
      <w:r w:rsidR="009D6616">
        <w:rPr>
          <w:rFonts w:ascii="Arial" w:hAnsi="Arial" w:cs="Arial"/>
          <w:sz w:val="22"/>
          <w:szCs w:val="22"/>
        </w:rPr>
        <w:t xml:space="preserve"> </w:t>
      </w:r>
      <w:r w:rsidR="00AD72E7">
        <w:rPr>
          <w:rFonts w:ascii="Arial" w:hAnsi="Arial" w:cs="Arial"/>
          <w:b/>
          <w:sz w:val="22"/>
          <w:szCs w:val="22"/>
        </w:rPr>
        <w:t>Hypothesis:</w:t>
      </w:r>
      <w:r w:rsidR="00AD72E7">
        <w:rPr>
          <w:rFonts w:ascii="Arial" w:hAnsi="Arial" w:cs="Arial"/>
          <w:sz w:val="22"/>
          <w:szCs w:val="22"/>
        </w:rPr>
        <w:t xml:space="preserve"> Protein interactions present in wild type tissue will differ from protein interactions in </w:t>
      </w:r>
      <w:r w:rsidR="00962575">
        <w:rPr>
          <w:rFonts w:ascii="Arial" w:hAnsi="Arial" w:cs="Arial"/>
          <w:sz w:val="22"/>
          <w:szCs w:val="22"/>
        </w:rPr>
        <w:t xml:space="preserve">mutant tissue. </w:t>
      </w:r>
    </w:p>
    <w:p w14:paraId="006E07E2" w14:textId="77CCF4DA" w:rsidR="0032466D" w:rsidRPr="009D6616" w:rsidRDefault="0032466D">
      <w:pPr>
        <w:rPr>
          <w:rFonts w:ascii="Arial" w:hAnsi="Arial" w:cs="Arial"/>
          <w:b/>
          <w:sz w:val="22"/>
          <w:szCs w:val="22"/>
        </w:rPr>
      </w:pPr>
    </w:p>
    <w:p w14:paraId="71CEFB44" w14:textId="77777777" w:rsidR="00C427CE" w:rsidRPr="009D6616" w:rsidRDefault="00C427CE" w:rsidP="00C427CE">
      <w:pPr>
        <w:rPr>
          <w:rFonts w:ascii="Arial" w:hAnsi="Arial" w:cs="Arial"/>
          <w:b/>
          <w:sz w:val="22"/>
          <w:szCs w:val="22"/>
        </w:rPr>
      </w:pPr>
      <w:r w:rsidRPr="009D6616">
        <w:rPr>
          <w:rFonts w:ascii="Arial" w:hAnsi="Arial" w:cs="Arial"/>
          <w:b/>
          <w:sz w:val="22"/>
          <w:szCs w:val="22"/>
        </w:rPr>
        <w:t>References:</w:t>
      </w:r>
    </w:p>
    <w:p w14:paraId="2C8A502C" w14:textId="77777777" w:rsidR="00C427CE" w:rsidRPr="009D6616" w:rsidRDefault="00C427CE" w:rsidP="00C427CE">
      <w:pPr>
        <w:rPr>
          <w:rFonts w:ascii="Arial" w:hAnsi="Arial" w:cs="Arial"/>
          <w:sz w:val="22"/>
          <w:szCs w:val="22"/>
        </w:rPr>
      </w:pPr>
      <w:r w:rsidRPr="009D6616">
        <w:rPr>
          <w:rFonts w:ascii="Arial" w:hAnsi="Arial" w:cs="Arial"/>
          <w:sz w:val="22"/>
          <w:szCs w:val="22"/>
        </w:rPr>
        <w:t>1.</w:t>
      </w:r>
      <w:r w:rsidRPr="009D6616">
        <w:rPr>
          <w:rFonts w:ascii="Arial" w:hAnsi="Arial" w:cs="Arial"/>
          <w:sz w:val="22"/>
          <w:szCs w:val="22"/>
        </w:rPr>
        <w:tab/>
        <w:t>Science-The Lewy Body Society. (2016). Retrieved from https://www.lewybody.org/about-dlb/science/</w:t>
      </w:r>
    </w:p>
    <w:p w14:paraId="51327430" w14:textId="77777777" w:rsidR="00C427CE" w:rsidRPr="009D6616" w:rsidRDefault="00C427CE" w:rsidP="00C427CE">
      <w:pPr>
        <w:rPr>
          <w:rFonts w:ascii="Arial" w:hAnsi="Arial" w:cs="Arial"/>
          <w:sz w:val="22"/>
          <w:szCs w:val="22"/>
        </w:rPr>
      </w:pPr>
      <w:r w:rsidRPr="009D6616">
        <w:rPr>
          <w:rFonts w:ascii="Arial" w:hAnsi="Arial" w:cs="Arial"/>
          <w:sz w:val="22"/>
          <w:szCs w:val="22"/>
        </w:rPr>
        <w:lastRenderedPageBreak/>
        <w:t>2.</w:t>
      </w:r>
      <w:r w:rsidRPr="009D6616">
        <w:rPr>
          <w:rFonts w:ascii="Arial" w:hAnsi="Arial" w:cs="Arial"/>
          <w:sz w:val="22"/>
          <w:szCs w:val="22"/>
        </w:rPr>
        <w:tab/>
        <w:t>SNCA Gene-Genetics Home Reference. (February, 2018). Retrieved from https://ghr.nlm.nih.gov/gene/SNCA</w:t>
      </w:r>
    </w:p>
    <w:p w14:paraId="17A024DD" w14:textId="77777777" w:rsidR="00C427CE" w:rsidRPr="009D6616" w:rsidRDefault="00C427CE" w:rsidP="00C427CE">
      <w:pPr>
        <w:rPr>
          <w:rFonts w:ascii="Arial" w:hAnsi="Arial" w:cs="Arial"/>
          <w:sz w:val="22"/>
          <w:szCs w:val="22"/>
        </w:rPr>
      </w:pPr>
      <w:r w:rsidRPr="009D6616">
        <w:rPr>
          <w:rFonts w:ascii="Arial" w:hAnsi="Arial" w:cs="Arial"/>
          <w:sz w:val="22"/>
          <w:szCs w:val="22"/>
        </w:rPr>
        <w:t>3.</w:t>
      </w:r>
      <w:r w:rsidRPr="009D6616">
        <w:rPr>
          <w:rFonts w:ascii="Arial" w:hAnsi="Arial" w:cs="Arial"/>
          <w:sz w:val="22"/>
          <w:szCs w:val="22"/>
        </w:rPr>
        <w:tab/>
      </w:r>
      <w:proofErr w:type="spellStart"/>
      <w:r w:rsidRPr="009D6616">
        <w:rPr>
          <w:rFonts w:ascii="Arial" w:hAnsi="Arial" w:cs="Arial"/>
          <w:sz w:val="22"/>
          <w:szCs w:val="22"/>
        </w:rPr>
        <w:t>Desplats</w:t>
      </w:r>
      <w:proofErr w:type="spellEnd"/>
      <w:r w:rsidRPr="009D6616">
        <w:rPr>
          <w:rFonts w:ascii="Arial" w:hAnsi="Arial" w:cs="Arial"/>
          <w:sz w:val="22"/>
          <w:szCs w:val="22"/>
        </w:rPr>
        <w:t xml:space="preserve">, P., Spencer, B., Coffee, E., Patel, P., Michael, S., Patrick, C., </w:t>
      </w:r>
      <w:proofErr w:type="spellStart"/>
      <w:r w:rsidRPr="009D6616">
        <w:rPr>
          <w:rFonts w:ascii="Arial" w:hAnsi="Arial" w:cs="Arial"/>
          <w:sz w:val="22"/>
          <w:szCs w:val="22"/>
        </w:rPr>
        <w:t>Adame</w:t>
      </w:r>
      <w:proofErr w:type="spellEnd"/>
      <w:r w:rsidRPr="009D6616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9D6616">
        <w:rPr>
          <w:rFonts w:ascii="Arial" w:hAnsi="Arial" w:cs="Arial"/>
          <w:sz w:val="22"/>
          <w:szCs w:val="22"/>
        </w:rPr>
        <w:t>Rockenstein</w:t>
      </w:r>
      <w:proofErr w:type="spellEnd"/>
      <w:r w:rsidRPr="009D6616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9D6616">
        <w:rPr>
          <w:rFonts w:ascii="Arial" w:hAnsi="Arial" w:cs="Arial"/>
          <w:sz w:val="22"/>
          <w:szCs w:val="22"/>
        </w:rPr>
        <w:t>Masliah</w:t>
      </w:r>
      <w:proofErr w:type="spellEnd"/>
      <w:r w:rsidRPr="009D6616">
        <w:rPr>
          <w:rFonts w:ascii="Arial" w:hAnsi="Arial" w:cs="Arial"/>
          <w:sz w:val="22"/>
          <w:szCs w:val="22"/>
        </w:rPr>
        <w:t>, E. (February, 2011). α-</w:t>
      </w:r>
      <w:proofErr w:type="spellStart"/>
      <w:r w:rsidRPr="009D6616">
        <w:rPr>
          <w:rFonts w:ascii="Arial" w:hAnsi="Arial" w:cs="Arial"/>
          <w:sz w:val="22"/>
          <w:szCs w:val="22"/>
        </w:rPr>
        <w:t>Synuclein</w:t>
      </w:r>
      <w:proofErr w:type="spellEnd"/>
      <w:r w:rsidRPr="009D6616">
        <w:rPr>
          <w:rFonts w:ascii="Arial" w:hAnsi="Arial" w:cs="Arial"/>
          <w:sz w:val="22"/>
          <w:szCs w:val="22"/>
        </w:rPr>
        <w:t xml:space="preserve"> Sequesters Dnmt1 from the Nucleus- A NOVEL MECHANISM FOR EPIGENETIC ALTERATIONS IN LEWY BODY DISEASES. Journal of Biological Chemistry, 286(11): 9031–9037.  doi:10.1074/jbc.C110.212589</w:t>
      </w:r>
    </w:p>
    <w:p w14:paraId="75B2FA70" w14:textId="77777777" w:rsidR="00C427CE" w:rsidRPr="009D6616" w:rsidRDefault="00C427CE" w:rsidP="00C427CE">
      <w:pPr>
        <w:rPr>
          <w:rFonts w:ascii="Arial" w:hAnsi="Arial" w:cs="Arial"/>
          <w:sz w:val="22"/>
          <w:szCs w:val="22"/>
        </w:rPr>
      </w:pPr>
      <w:r w:rsidRPr="009D6616">
        <w:rPr>
          <w:rFonts w:ascii="Arial" w:hAnsi="Arial" w:cs="Arial"/>
          <w:sz w:val="22"/>
          <w:szCs w:val="22"/>
        </w:rPr>
        <w:t>4.</w:t>
      </w:r>
      <w:r w:rsidRPr="009D6616">
        <w:rPr>
          <w:rFonts w:ascii="Arial" w:hAnsi="Arial" w:cs="Arial"/>
          <w:sz w:val="22"/>
          <w:szCs w:val="22"/>
        </w:rPr>
        <w:tab/>
      </w:r>
      <w:proofErr w:type="spellStart"/>
      <w:r w:rsidRPr="009D6616">
        <w:rPr>
          <w:rFonts w:ascii="Arial" w:hAnsi="Arial" w:cs="Arial"/>
          <w:sz w:val="22"/>
          <w:szCs w:val="22"/>
        </w:rPr>
        <w:t>Funahashi</w:t>
      </w:r>
      <w:proofErr w:type="spellEnd"/>
      <w:r w:rsidRPr="009D6616">
        <w:rPr>
          <w:rFonts w:ascii="Arial" w:hAnsi="Arial" w:cs="Arial"/>
          <w:sz w:val="22"/>
          <w:szCs w:val="22"/>
        </w:rPr>
        <w:t xml:space="preserve">, Y., Yoshino, Y., Yamazaki, K., Mori, Y., Mori, T., Ozaki, Y., Sao, T., Ochi, S., </w:t>
      </w:r>
      <w:proofErr w:type="spellStart"/>
      <w:r w:rsidRPr="009D6616">
        <w:rPr>
          <w:rFonts w:ascii="Arial" w:hAnsi="Arial" w:cs="Arial"/>
          <w:sz w:val="22"/>
          <w:szCs w:val="22"/>
        </w:rPr>
        <w:t>Iga</w:t>
      </w:r>
      <w:proofErr w:type="spellEnd"/>
      <w:r w:rsidRPr="009D6616">
        <w:rPr>
          <w:rFonts w:ascii="Arial" w:hAnsi="Arial" w:cs="Arial"/>
          <w:sz w:val="22"/>
          <w:szCs w:val="22"/>
        </w:rPr>
        <w:t>, J., Ueno, S. (2017). DNA methylation changes at SNCA intron 1 in patients with dementia with Lewy bodies. Psychiatry and Clinical Neuroscience, 71: 28-35. doi:10.1111/pcn.12462</w:t>
      </w:r>
    </w:p>
    <w:p w14:paraId="725313F3" w14:textId="6DF19E3D" w:rsidR="00C427CE" w:rsidRPr="009D6616" w:rsidRDefault="000876D5" w:rsidP="00C427CE">
      <w:pPr>
        <w:rPr>
          <w:rFonts w:ascii="Arial" w:hAnsi="Arial" w:cs="Arial"/>
          <w:sz w:val="22"/>
          <w:szCs w:val="22"/>
        </w:rPr>
      </w:pPr>
      <w:r w:rsidRPr="009D6616">
        <w:rPr>
          <w:rFonts w:ascii="Arial" w:hAnsi="Arial" w:cs="Arial"/>
          <w:sz w:val="22"/>
          <w:szCs w:val="22"/>
        </w:rPr>
        <w:t>5.</w:t>
      </w:r>
      <w:r w:rsidRPr="009D6616">
        <w:rPr>
          <w:rFonts w:ascii="Arial" w:hAnsi="Arial" w:cs="Arial"/>
          <w:sz w:val="22"/>
          <w:szCs w:val="22"/>
        </w:rPr>
        <w:tab/>
      </w:r>
      <w:r w:rsidR="00A27A45" w:rsidRPr="009D6616">
        <w:rPr>
          <w:rFonts w:ascii="Arial" w:hAnsi="Arial" w:cs="Arial"/>
          <w:sz w:val="22"/>
          <w:szCs w:val="22"/>
        </w:rPr>
        <w:t xml:space="preserve">Butler, B., Sambo, D., </w:t>
      </w:r>
      <w:proofErr w:type="spellStart"/>
      <w:r w:rsidR="00A27A45" w:rsidRPr="009D6616">
        <w:rPr>
          <w:rFonts w:ascii="Arial" w:hAnsi="Arial" w:cs="Arial"/>
          <w:sz w:val="22"/>
          <w:szCs w:val="22"/>
        </w:rPr>
        <w:t>Khoshbouei</w:t>
      </w:r>
      <w:proofErr w:type="spellEnd"/>
      <w:r w:rsidR="00A27A45" w:rsidRPr="009D6616">
        <w:rPr>
          <w:rFonts w:ascii="Arial" w:hAnsi="Arial" w:cs="Arial"/>
          <w:sz w:val="22"/>
          <w:szCs w:val="22"/>
        </w:rPr>
        <w:t>. (June, 2016). Alpha-</w:t>
      </w:r>
      <w:proofErr w:type="spellStart"/>
      <w:r w:rsidR="00A27A45" w:rsidRPr="009D6616">
        <w:rPr>
          <w:rFonts w:ascii="Arial" w:hAnsi="Arial" w:cs="Arial"/>
          <w:sz w:val="22"/>
          <w:szCs w:val="22"/>
        </w:rPr>
        <w:t>synuclein</w:t>
      </w:r>
      <w:proofErr w:type="spellEnd"/>
      <w:r w:rsidR="00A27A45" w:rsidRPr="009D6616">
        <w:rPr>
          <w:rFonts w:ascii="Arial" w:hAnsi="Arial" w:cs="Arial"/>
          <w:sz w:val="22"/>
          <w:szCs w:val="22"/>
        </w:rPr>
        <w:t xml:space="preserve"> modulates dopamine neurotransmission. Journal of Chemical Neuroanatomy, 83-84: 41-49. </w:t>
      </w:r>
      <w:r w:rsidR="00551BF3" w:rsidRPr="009D6616">
        <w:rPr>
          <w:rFonts w:ascii="Arial" w:hAnsi="Arial" w:cs="Arial"/>
          <w:sz w:val="22"/>
          <w:szCs w:val="22"/>
        </w:rPr>
        <w:t>https://doi.org/10.1016/j.jchemneu.2016.06.001</w:t>
      </w:r>
    </w:p>
    <w:p w14:paraId="7831482F" w14:textId="77777777" w:rsidR="00C427CE" w:rsidRPr="009D6616" w:rsidRDefault="00C427CE" w:rsidP="00C427CE">
      <w:pPr>
        <w:rPr>
          <w:rFonts w:ascii="Arial" w:hAnsi="Arial" w:cs="Arial"/>
          <w:sz w:val="22"/>
          <w:szCs w:val="22"/>
        </w:rPr>
      </w:pPr>
    </w:p>
    <w:p w14:paraId="5537B9A8" w14:textId="77777777" w:rsidR="00C427CE" w:rsidRPr="009D6616" w:rsidRDefault="00C427CE">
      <w:pPr>
        <w:rPr>
          <w:rFonts w:ascii="Arial" w:hAnsi="Arial" w:cs="Arial"/>
          <w:sz w:val="22"/>
          <w:szCs w:val="22"/>
        </w:rPr>
      </w:pPr>
    </w:p>
    <w:sectPr w:rsidR="00C427CE" w:rsidRPr="009D6616" w:rsidSect="00F2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67"/>
    <w:rsid w:val="00010C02"/>
    <w:rsid w:val="00015596"/>
    <w:rsid w:val="000402EC"/>
    <w:rsid w:val="00046CAE"/>
    <w:rsid w:val="00063FE6"/>
    <w:rsid w:val="000833A9"/>
    <w:rsid w:val="000876D5"/>
    <w:rsid w:val="000C653F"/>
    <w:rsid w:val="000E2ECB"/>
    <w:rsid w:val="000F3EA0"/>
    <w:rsid w:val="000F586D"/>
    <w:rsid w:val="00107386"/>
    <w:rsid w:val="00107B73"/>
    <w:rsid w:val="001121F8"/>
    <w:rsid w:val="00130AC3"/>
    <w:rsid w:val="00144754"/>
    <w:rsid w:val="00164CA6"/>
    <w:rsid w:val="00182C15"/>
    <w:rsid w:val="002220E7"/>
    <w:rsid w:val="002462AA"/>
    <w:rsid w:val="0025595A"/>
    <w:rsid w:val="002616C6"/>
    <w:rsid w:val="002757BB"/>
    <w:rsid w:val="002948CF"/>
    <w:rsid w:val="0029527E"/>
    <w:rsid w:val="002A4E4F"/>
    <w:rsid w:val="002C7F6F"/>
    <w:rsid w:val="0032466D"/>
    <w:rsid w:val="0033114C"/>
    <w:rsid w:val="0037759E"/>
    <w:rsid w:val="003825AB"/>
    <w:rsid w:val="003D4144"/>
    <w:rsid w:val="003E1999"/>
    <w:rsid w:val="003F69DF"/>
    <w:rsid w:val="00413BC7"/>
    <w:rsid w:val="0045089E"/>
    <w:rsid w:val="0046421C"/>
    <w:rsid w:val="00475ACB"/>
    <w:rsid w:val="00484C07"/>
    <w:rsid w:val="004C5824"/>
    <w:rsid w:val="004C5C50"/>
    <w:rsid w:val="004E5D71"/>
    <w:rsid w:val="00500189"/>
    <w:rsid w:val="00526C81"/>
    <w:rsid w:val="00551BF3"/>
    <w:rsid w:val="005960A6"/>
    <w:rsid w:val="00644F5F"/>
    <w:rsid w:val="00651713"/>
    <w:rsid w:val="006522CF"/>
    <w:rsid w:val="00676649"/>
    <w:rsid w:val="00681F92"/>
    <w:rsid w:val="006C2482"/>
    <w:rsid w:val="0072423A"/>
    <w:rsid w:val="00724630"/>
    <w:rsid w:val="00733D16"/>
    <w:rsid w:val="007430F3"/>
    <w:rsid w:val="007A3A5C"/>
    <w:rsid w:val="007A70AD"/>
    <w:rsid w:val="007C0507"/>
    <w:rsid w:val="007C38FF"/>
    <w:rsid w:val="00800EC4"/>
    <w:rsid w:val="00842F8F"/>
    <w:rsid w:val="0085379B"/>
    <w:rsid w:val="008672E5"/>
    <w:rsid w:val="008B7DB0"/>
    <w:rsid w:val="008C088E"/>
    <w:rsid w:val="008D5A87"/>
    <w:rsid w:val="00917367"/>
    <w:rsid w:val="00941B77"/>
    <w:rsid w:val="0095106C"/>
    <w:rsid w:val="00962575"/>
    <w:rsid w:val="009B3089"/>
    <w:rsid w:val="009B355E"/>
    <w:rsid w:val="009C2476"/>
    <w:rsid w:val="009D6616"/>
    <w:rsid w:val="009F1BB5"/>
    <w:rsid w:val="00A035DD"/>
    <w:rsid w:val="00A137F8"/>
    <w:rsid w:val="00A23B27"/>
    <w:rsid w:val="00A26362"/>
    <w:rsid w:val="00A27A45"/>
    <w:rsid w:val="00A3442E"/>
    <w:rsid w:val="00A40C34"/>
    <w:rsid w:val="00AB1B7A"/>
    <w:rsid w:val="00AC4152"/>
    <w:rsid w:val="00AD72E7"/>
    <w:rsid w:val="00AF65E0"/>
    <w:rsid w:val="00B052AE"/>
    <w:rsid w:val="00B51A4E"/>
    <w:rsid w:val="00B5229B"/>
    <w:rsid w:val="00B63D1F"/>
    <w:rsid w:val="00B6476B"/>
    <w:rsid w:val="00BC137A"/>
    <w:rsid w:val="00BC274A"/>
    <w:rsid w:val="00BC6D45"/>
    <w:rsid w:val="00C321C3"/>
    <w:rsid w:val="00C36CE5"/>
    <w:rsid w:val="00C400BC"/>
    <w:rsid w:val="00C403F8"/>
    <w:rsid w:val="00C427CE"/>
    <w:rsid w:val="00C6013E"/>
    <w:rsid w:val="00C61562"/>
    <w:rsid w:val="00C73B5F"/>
    <w:rsid w:val="00C83108"/>
    <w:rsid w:val="00C95B42"/>
    <w:rsid w:val="00CA3DBE"/>
    <w:rsid w:val="00CB6E10"/>
    <w:rsid w:val="00CC0952"/>
    <w:rsid w:val="00CC7176"/>
    <w:rsid w:val="00D21E6A"/>
    <w:rsid w:val="00D36AF8"/>
    <w:rsid w:val="00D40729"/>
    <w:rsid w:val="00D67F9F"/>
    <w:rsid w:val="00DE6216"/>
    <w:rsid w:val="00E120A7"/>
    <w:rsid w:val="00E173A1"/>
    <w:rsid w:val="00E2135B"/>
    <w:rsid w:val="00E33C95"/>
    <w:rsid w:val="00E40A93"/>
    <w:rsid w:val="00E70FD0"/>
    <w:rsid w:val="00EB356D"/>
    <w:rsid w:val="00F1054D"/>
    <w:rsid w:val="00F2476C"/>
    <w:rsid w:val="00F54C15"/>
    <w:rsid w:val="00FB260F"/>
    <w:rsid w:val="00FE02C4"/>
    <w:rsid w:val="00FF1F9D"/>
    <w:rsid w:val="00FF3FB7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44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Say</dc:creator>
  <cp:keywords/>
  <dc:description/>
  <cp:lastModifiedBy>Caroline Say</cp:lastModifiedBy>
  <cp:revision>2</cp:revision>
  <dcterms:created xsi:type="dcterms:W3CDTF">2018-04-19T23:06:00Z</dcterms:created>
  <dcterms:modified xsi:type="dcterms:W3CDTF">2018-04-19T23:06:00Z</dcterms:modified>
</cp:coreProperties>
</file>